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4"/>
      </w:tblGrid>
      <w:tr w:rsidR="00795A3A" w:rsidTr="00795A3A">
        <w:tc>
          <w:tcPr>
            <w:tcW w:w="4673" w:type="dxa"/>
          </w:tcPr>
          <w:p w:rsidR="00795A3A" w:rsidRDefault="00795A3A" w:rsidP="00795A3A">
            <w:pPr>
              <w:spacing w:after="80"/>
              <w:ind w:right="-57"/>
              <w:jc w:val="center"/>
              <w:rPr>
                <w:b/>
                <w:lang w:val="it-IT"/>
              </w:rPr>
            </w:pPr>
            <w:bookmarkStart w:id="0" w:name="_GoBack"/>
            <w:bookmarkEnd w:id="0"/>
            <w:r>
              <w:rPr>
                <w:b/>
                <w:lang w:val="it-IT"/>
              </w:rPr>
              <w:t>BAN CHẤP HÀNH TRUNG ƯƠNG</w:t>
            </w:r>
          </w:p>
          <w:p w:rsidR="00795A3A" w:rsidRPr="00795A3A" w:rsidRDefault="00795A3A" w:rsidP="00795A3A">
            <w:pPr>
              <w:spacing w:after="80"/>
              <w:ind w:right="-57"/>
              <w:jc w:val="center"/>
              <w:rPr>
                <w:lang w:val="it-IT"/>
              </w:rPr>
            </w:pPr>
            <w:r w:rsidRPr="00795A3A">
              <w:rPr>
                <w:lang w:val="it-IT"/>
              </w:rPr>
              <w:t>***</w:t>
            </w:r>
          </w:p>
        </w:tc>
        <w:tc>
          <w:tcPr>
            <w:tcW w:w="4394" w:type="dxa"/>
          </w:tcPr>
          <w:p w:rsidR="00795A3A" w:rsidRPr="00795A3A" w:rsidRDefault="00795A3A" w:rsidP="00795A3A">
            <w:pPr>
              <w:spacing w:after="80"/>
              <w:ind w:right="-57"/>
              <w:jc w:val="right"/>
              <w:rPr>
                <w:b/>
                <w:u w:val="single"/>
                <w:lang w:val="it-IT"/>
              </w:rPr>
            </w:pPr>
            <w:r w:rsidRPr="00795A3A">
              <w:rPr>
                <w:b/>
                <w:sz w:val="30"/>
                <w:u w:val="single"/>
                <w:lang w:val="it-IT"/>
              </w:rPr>
              <w:t>ĐOÀN TNCS HỒ CHÍ MINH</w:t>
            </w:r>
          </w:p>
          <w:p w:rsidR="00795A3A" w:rsidRDefault="00795A3A" w:rsidP="00795A3A">
            <w:pPr>
              <w:spacing w:after="80"/>
              <w:ind w:right="-57"/>
              <w:rPr>
                <w:b/>
                <w:lang w:val="it-IT"/>
              </w:rPr>
            </w:pPr>
          </w:p>
        </w:tc>
      </w:tr>
    </w:tbl>
    <w:p w:rsidR="00795A3A" w:rsidRPr="00795A3A" w:rsidRDefault="00795A3A" w:rsidP="00795A3A">
      <w:pPr>
        <w:spacing w:after="80"/>
        <w:ind w:right="-57"/>
        <w:jc w:val="center"/>
        <w:rPr>
          <w:b/>
          <w:lang w:val="it-IT"/>
        </w:rPr>
      </w:pPr>
    </w:p>
    <w:p w:rsidR="00795A3A" w:rsidRPr="00795A3A" w:rsidRDefault="00795A3A" w:rsidP="00795A3A">
      <w:pPr>
        <w:spacing w:after="80"/>
        <w:ind w:right="-57"/>
        <w:jc w:val="center"/>
        <w:rPr>
          <w:b/>
          <w:sz w:val="32"/>
          <w:lang w:val="it-IT"/>
        </w:rPr>
      </w:pPr>
      <w:r w:rsidRPr="00795A3A">
        <w:rPr>
          <w:b/>
          <w:sz w:val="32"/>
          <w:lang w:val="it-IT"/>
        </w:rPr>
        <w:t>NỘI DUNG</w:t>
      </w:r>
    </w:p>
    <w:p w:rsidR="00795A3A" w:rsidRDefault="00795A3A" w:rsidP="00795A3A">
      <w:pPr>
        <w:spacing w:after="80"/>
        <w:ind w:right="-57"/>
        <w:jc w:val="center"/>
        <w:rPr>
          <w:b/>
          <w:lang w:val="it-IT"/>
        </w:rPr>
      </w:pPr>
      <w:r w:rsidRPr="00795A3A">
        <w:rPr>
          <w:b/>
          <w:lang w:val="it-IT"/>
        </w:rPr>
        <w:t>Triển khai công trình thanh niên “Xây dựng 85 tuyến phố (đường, hẻm) văn minh” ban hành theo văn bản số 6720-CV/TWĐTN-CNĐT ngày 22/02/2016 củ</w:t>
      </w:r>
      <w:r>
        <w:rPr>
          <w:b/>
          <w:lang w:val="it-IT"/>
        </w:rPr>
        <w:t>a Ban Bí thư Trung ương Đoàn</w:t>
      </w:r>
    </w:p>
    <w:p w:rsidR="00795A3A" w:rsidRPr="00795A3A" w:rsidRDefault="00795A3A" w:rsidP="00795A3A">
      <w:pPr>
        <w:spacing w:after="80"/>
        <w:ind w:right="-57"/>
        <w:jc w:val="center"/>
        <w:rPr>
          <w:lang w:val="it-IT"/>
        </w:rPr>
      </w:pPr>
      <w:r w:rsidRPr="00795A3A">
        <w:rPr>
          <w:lang w:val="it-IT"/>
        </w:rPr>
        <w:t>---------</w:t>
      </w:r>
    </w:p>
    <w:p w:rsidR="00795A3A" w:rsidRDefault="00795A3A" w:rsidP="00795A3A">
      <w:pPr>
        <w:ind w:right="-57" w:firstLine="709"/>
        <w:rPr>
          <w:lang w:val="it-IT"/>
        </w:rPr>
      </w:pPr>
    </w:p>
    <w:p w:rsidR="00795A3A" w:rsidRPr="00AF3AB6" w:rsidRDefault="00795A3A" w:rsidP="00795A3A">
      <w:pPr>
        <w:ind w:right="-57" w:firstLine="709"/>
        <w:rPr>
          <w:lang w:val="it-IT"/>
        </w:rPr>
      </w:pPr>
      <w:r>
        <w:rPr>
          <w:lang w:val="it-IT"/>
        </w:rPr>
        <w:t>Triển khai Công trình thanh niên toàn quốc “</w:t>
      </w:r>
      <w:r w:rsidRPr="001477AE">
        <w:rPr>
          <w:i/>
          <w:lang w:val="it-IT"/>
        </w:rPr>
        <w:t xml:space="preserve">Xây dựng </w:t>
      </w:r>
      <w:r w:rsidRPr="001477AE">
        <w:rPr>
          <w:b/>
          <w:i/>
          <w:lang w:val="it-IT"/>
        </w:rPr>
        <w:t>85</w:t>
      </w:r>
      <w:r w:rsidRPr="001477AE">
        <w:rPr>
          <w:i/>
          <w:lang w:val="it-IT"/>
        </w:rPr>
        <w:t xml:space="preserve"> </w:t>
      </w:r>
      <w:r w:rsidRPr="00AF3AB6">
        <w:rPr>
          <w:i/>
          <w:lang w:val="it-IT"/>
        </w:rPr>
        <w:t>Tuyến phố</w:t>
      </w:r>
      <w:r>
        <w:rPr>
          <w:i/>
          <w:lang w:val="it-IT"/>
        </w:rPr>
        <w:t xml:space="preserve"> (</w:t>
      </w:r>
      <w:r w:rsidRPr="00AF3AB6">
        <w:rPr>
          <w:i/>
          <w:lang w:val="it-IT"/>
        </w:rPr>
        <w:t>đường, hẻm</w:t>
      </w:r>
      <w:r>
        <w:rPr>
          <w:i/>
          <w:lang w:val="it-IT"/>
        </w:rPr>
        <w:t>)</w:t>
      </w:r>
      <w:r w:rsidRPr="00AF3AB6">
        <w:rPr>
          <w:i/>
          <w:lang w:val="it-IT"/>
        </w:rPr>
        <w:t xml:space="preserve"> văn minh”</w:t>
      </w:r>
      <w:r>
        <w:rPr>
          <w:lang w:val="it-IT"/>
        </w:rPr>
        <w:t xml:space="preserve"> năm 2016, cụ thể</w:t>
      </w:r>
      <w:r w:rsidRPr="00AF3AB6">
        <w:rPr>
          <w:lang w:val="it-IT"/>
        </w:rPr>
        <w:t>:</w:t>
      </w:r>
    </w:p>
    <w:p w:rsidR="00795A3A" w:rsidRPr="00A673E5" w:rsidRDefault="00795A3A" w:rsidP="00795A3A">
      <w:pPr>
        <w:spacing w:after="80"/>
        <w:ind w:right="-57" w:firstLine="709"/>
        <w:rPr>
          <w:lang w:val="it-IT"/>
        </w:rPr>
      </w:pPr>
      <w:r w:rsidRPr="008F68D5">
        <w:rPr>
          <w:b/>
          <w:lang w:val="it-IT"/>
        </w:rPr>
        <w:t>1. Thời gian triển khai:</w:t>
      </w:r>
      <w:r>
        <w:rPr>
          <w:lang w:val="it-IT"/>
        </w:rPr>
        <w:t xml:space="preserve"> Triển khai xuyên suốt năm 2016</w:t>
      </w:r>
      <w:r w:rsidRPr="00A673E5">
        <w:rPr>
          <w:lang w:val="it-IT"/>
        </w:rPr>
        <w:t>.</w:t>
      </w:r>
    </w:p>
    <w:p w:rsidR="00795A3A" w:rsidRDefault="00795A3A" w:rsidP="00795A3A">
      <w:pPr>
        <w:spacing w:after="80"/>
        <w:ind w:right="-57" w:firstLine="709"/>
        <w:rPr>
          <w:lang w:val="it-IT"/>
        </w:rPr>
      </w:pPr>
      <w:r w:rsidRPr="008F68D5">
        <w:rPr>
          <w:b/>
          <w:lang w:val="it-IT"/>
        </w:rPr>
        <w:t>2. Địa bàn triển khai:</w:t>
      </w:r>
      <w:r>
        <w:rPr>
          <w:lang w:val="it-IT"/>
        </w:rPr>
        <w:t xml:space="preserve"> Khu vực nội thành của các thành phố trực thuộc Trung ương và các đô thị trực thuộc tỉnh.</w:t>
      </w:r>
    </w:p>
    <w:p w:rsidR="00795A3A" w:rsidRPr="008F68D5" w:rsidRDefault="00795A3A" w:rsidP="00795A3A">
      <w:pPr>
        <w:spacing w:after="80"/>
        <w:ind w:right="-57" w:firstLine="709"/>
        <w:rPr>
          <w:b/>
          <w:lang w:val="it-IT"/>
        </w:rPr>
      </w:pPr>
      <w:r w:rsidRPr="008F68D5">
        <w:rPr>
          <w:b/>
          <w:lang w:val="it-IT"/>
        </w:rPr>
        <w:t>3. Các tiêu chí triển khai</w:t>
      </w:r>
      <w:r>
        <w:rPr>
          <w:b/>
          <w:lang w:val="it-IT"/>
        </w:rPr>
        <w:t xml:space="preserve"> “Tuyến phố (đường, hẻm) văn minh”</w:t>
      </w:r>
      <w:r w:rsidRPr="008F68D5">
        <w:rPr>
          <w:b/>
          <w:lang w:val="it-IT"/>
        </w:rPr>
        <w:t>:</w:t>
      </w:r>
    </w:p>
    <w:p w:rsidR="00795A3A" w:rsidRPr="006B2F5E" w:rsidRDefault="00795A3A" w:rsidP="00795A3A">
      <w:pPr>
        <w:spacing w:after="80"/>
        <w:ind w:right="-57" w:firstLine="709"/>
        <w:rPr>
          <w:lang w:val="it-IT"/>
        </w:rPr>
      </w:pPr>
      <w:r>
        <w:rPr>
          <w:lang w:val="it-IT"/>
        </w:rPr>
        <w:t>-</w:t>
      </w:r>
      <w:r w:rsidRPr="006B2F5E">
        <w:rPr>
          <w:lang w:val="it-IT"/>
        </w:rPr>
        <w:t xml:space="preserve"> Tổ chức trồng thêm cây xanh, chăm sóc cây xanh trên tuyến đường (áp dụng phù hợp với quy định tại địa phương); vận động nhân dân trồng cây xanh trong khu dân cư, trong khuôn viên nhà ở để tạo mảng xanh.</w:t>
      </w:r>
    </w:p>
    <w:p w:rsidR="00795A3A" w:rsidRPr="006B2F5E" w:rsidRDefault="00795A3A" w:rsidP="00795A3A">
      <w:pPr>
        <w:spacing w:after="80"/>
        <w:ind w:right="-57" w:firstLine="709"/>
        <w:rPr>
          <w:lang w:val="it-IT"/>
        </w:rPr>
      </w:pPr>
      <w:r>
        <w:rPr>
          <w:lang w:val="it-IT"/>
        </w:rPr>
        <w:t>-</w:t>
      </w:r>
      <w:r w:rsidRPr="006B2F5E">
        <w:rPr>
          <w:lang w:val="it-IT"/>
        </w:rPr>
        <w:t xml:space="preserve"> Vận động người dân thực hành tiết kiệm, không phô trương, lãng phí trong việc cưới, việc tang, trong tiêu dùng; tích cực tham gia các hoạt động tình nguyện.</w:t>
      </w:r>
    </w:p>
    <w:p w:rsidR="00795A3A" w:rsidRPr="006B2F5E" w:rsidRDefault="00795A3A" w:rsidP="00795A3A">
      <w:pPr>
        <w:spacing w:after="80"/>
        <w:ind w:right="-57" w:firstLine="709"/>
        <w:rPr>
          <w:spacing w:val="2"/>
          <w:lang w:val="it-IT"/>
        </w:rPr>
      </w:pPr>
      <w:r>
        <w:rPr>
          <w:spacing w:val="2"/>
          <w:lang w:val="it-IT"/>
        </w:rPr>
        <w:t>-</w:t>
      </w:r>
      <w:r w:rsidRPr="006B2F5E">
        <w:rPr>
          <w:spacing w:val="2"/>
          <w:lang w:val="it-IT"/>
        </w:rPr>
        <w:t xml:space="preserve"> Định kỳ hằng tháng tổ chức “</w:t>
      </w:r>
      <w:r w:rsidRPr="006B2F5E">
        <w:rPr>
          <w:i/>
          <w:spacing w:val="2"/>
          <w:lang w:val="it-IT"/>
        </w:rPr>
        <w:t>Ngày Thứ bảy tình nguyện</w:t>
      </w:r>
      <w:r w:rsidRPr="006B2F5E">
        <w:rPr>
          <w:spacing w:val="2"/>
          <w:lang w:val="it-IT"/>
        </w:rPr>
        <w:t>” hoặc “</w:t>
      </w:r>
      <w:r w:rsidRPr="006B2F5E">
        <w:rPr>
          <w:i/>
          <w:spacing w:val="2"/>
          <w:lang w:val="it-IT"/>
        </w:rPr>
        <w:t>Ngày Chủ nhật xanh</w:t>
      </w:r>
      <w:r w:rsidRPr="006B2F5E">
        <w:rPr>
          <w:spacing w:val="2"/>
          <w:lang w:val="it-IT"/>
        </w:rPr>
        <w:t>” với các nội dung như: bóc, xóa quảng cáo, rao vặt sai quy định; xóa điểm đen về môi trường và không để phát sinh điểm đen về môi trường trên tuyến đường, hẻm; vệ sinh nhà ở, khu vực công cộng; tổ chức hoạt động chỉnh trang đô thị.</w:t>
      </w:r>
    </w:p>
    <w:p w:rsidR="00795A3A" w:rsidRPr="006B2F5E" w:rsidRDefault="00795A3A" w:rsidP="00795A3A">
      <w:pPr>
        <w:spacing w:after="80"/>
        <w:ind w:right="-57" w:firstLine="709"/>
        <w:rPr>
          <w:lang w:val="it-IT"/>
        </w:rPr>
      </w:pPr>
      <w:r>
        <w:rPr>
          <w:lang w:val="it-IT"/>
        </w:rPr>
        <w:t>-</w:t>
      </w:r>
      <w:r w:rsidRPr="006B2F5E">
        <w:rPr>
          <w:lang w:val="it-IT"/>
        </w:rPr>
        <w:t xml:space="preserve"> Vận động đoàn viên, thanh niên và nhân dân bỏ rác đúng nơi quy định và phân loại rác thải tại nguồn, không đổ nước thải ra khu vực công cộng; không thả rong động vật nơi công cộng; có chỗ phơi quần áo phù hợp, không làm ảnh hưởng tới mỹ quan đô thị; tích cực xây dựng, giữ gìn cảnh quan đô thị sạch, đẹp.</w:t>
      </w:r>
    </w:p>
    <w:p w:rsidR="00795A3A" w:rsidRPr="006B2F5E" w:rsidRDefault="00795A3A" w:rsidP="00795A3A">
      <w:pPr>
        <w:spacing w:after="80"/>
        <w:ind w:right="-57" w:firstLine="709"/>
        <w:rPr>
          <w:lang w:val="it-IT"/>
        </w:rPr>
      </w:pPr>
      <w:r>
        <w:rPr>
          <w:lang w:val="it-IT"/>
        </w:rPr>
        <w:t>-</w:t>
      </w:r>
      <w:r w:rsidRPr="006B2F5E">
        <w:rPr>
          <w:lang w:val="it-IT"/>
        </w:rPr>
        <w:t xml:space="preserve"> Vận động người dân và các hộ kinh doanh không lấn chiếm lòng, lề đường, hẻm; không để xe sai quy định. Tuyên truyền, vận động đoàn viên, thanh niên và nhân dân thực hiện nghiêm các quy định của pháp luật.</w:t>
      </w:r>
    </w:p>
    <w:p w:rsidR="00795A3A" w:rsidRPr="006B2F5E" w:rsidRDefault="00795A3A" w:rsidP="00795A3A">
      <w:pPr>
        <w:spacing w:after="80"/>
        <w:ind w:right="-57" w:firstLine="709"/>
        <w:rPr>
          <w:lang w:val="it-IT"/>
        </w:rPr>
      </w:pPr>
      <w:r>
        <w:rPr>
          <w:lang w:val="it-IT"/>
        </w:rPr>
        <w:t>-</w:t>
      </w:r>
      <w:r w:rsidRPr="006B2F5E">
        <w:rPr>
          <w:lang w:val="it-IT"/>
        </w:rPr>
        <w:t xml:space="preserve"> Hạn chế và không để xảy ra trường hợp thanh thiếu nhi trên địa bàn trong độ tuổi</w:t>
      </w:r>
      <w:r>
        <w:rPr>
          <w:lang w:val="it-IT"/>
        </w:rPr>
        <w:t xml:space="preserve"> đi học phải</w:t>
      </w:r>
      <w:r w:rsidRPr="006B2F5E">
        <w:rPr>
          <w:lang w:val="it-IT"/>
        </w:rPr>
        <w:t xml:space="preserve"> nghỉ học, bỏ học hoặc không có điều kiện đến trường. </w:t>
      </w:r>
    </w:p>
    <w:p w:rsidR="00795A3A" w:rsidRPr="006B2F5E" w:rsidRDefault="00795A3A" w:rsidP="00795A3A">
      <w:pPr>
        <w:spacing w:after="80"/>
        <w:ind w:right="-57" w:firstLine="709"/>
        <w:rPr>
          <w:lang w:val="it-IT"/>
        </w:rPr>
      </w:pPr>
      <w:r>
        <w:rPr>
          <w:lang w:val="it-IT"/>
        </w:rPr>
        <w:t>-</w:t>
      </w:r>
      <w:r w:rsidRPr="006B2F5E">
        <w:rPr>
          <w:lang w:val="it-IT"/>
        </w:rPr>
        <w:t xml:space="preserve"> Phối hợp vận động người dân hiến đất mở rộng hẻm, đường tại khu dân cư; vận động các nguồn lực xã hội tham gia vào công tác bê tông hóa, thắp sáng các tuyến đường, hẻm tại khu dân cư. Phối hợp với chính quyền địa phương xây dựng tuyến đường, hẻm đảm bảo hệ thống chiếu sáng và an toàn điện khu vực công cộng; chỉnh trang hệ thống đường dây điện chiếu sáng và các tuyến cáp (điện thoại, internet...) đảm bảo an toàn, mỹ quan đô thị.</w:t>
      </w:r>
    </w:p>
    <w:p w:rsidR="00795A3A" w:rsidRDefault="00795A3A" w:rsidP="00795A3A">
      <w:pPr>
        <w:spacing w:after="80"/>
        <w:ind w:right="-57" w:firstLine="709"/>
        <w:rPr>
          <w:lang w:val="it-IT"/>
        </w:rPr>
      </w:pPr>
      <w:r>
        <w:rPr>
          <w:lang w:val="it-IT"/>
        </w:rPr>
        <w:lastRenderedPageBreak/>
        <w:t>-</w:t>
      </w:r>
      <w:r w:rsidRPr="006B2F5E">
        <w:rPr>
          <w:lang w:val="it-IT"/>
        </w:rPr>
        <w:t xml:space="preserve"> Tham gia hỗ trợ quản lý, cảm hóa, giáo dục, giúp đỡ thanh thiếu niên chậm tiến tái hòa nhập cộng đồng; không có thêm thanh niên mắc tệ nạn xã hội; vận động người dân tích cực tố giác tội phạm, cảnh giác kẻ gian, giữ vững an ninh trật tự trên địa bàn; phối hợp với chính quyền địa phương triển khai Đội hình thanh niên xung kích giữ gìn an ninh trật tự.</w:t>
      </w:r>
    </w:p>
    <w:p w:rsidR="00795A3A" w:rsidRDefault="00795A3A" w:rsidP="00795A3A">
      <w:pPr>
        <w:spacing w:after="80"/>
        <w:ind w:right="-57" w:firstLine="709"/>
        <w:rPr>
          <w:lang w:val="it-IT"/>
        </w:rPr>
      </w:pPr>
      <w:r w:rsidRPr="008F68D5">
        <w:rPr>
          <w:b/>
          <w:lang w:val="it-IT"/>
        </w:rPr>
        <w:t>4. Phân bổ chỉ tiêu:</w:t>
      </w:r>
      <w:r>
        <w:rPr>
          <w:lang w:val="it-IT"/>
        </w:rPr>
        <w:t xml:space="preserve"> Các Tỉnh đoàn triển khai xây dựng ít nhất </w:t>
      </w:r>
      <w:r w:rsidRPr="002B2C15">
        <w:rPr>
          <w:b/>
          <w:lang w:val="it-IT"/>
        </w:rPr>
        <w:t>01</w:t>
      </w:r>
      <w:r>
        <w:rPr>
          <w:lang w:val="it-IT"/>
        </w:rPr>
        <w:t xml:space="preserve"> </w:t>
      </w:r>
      <w:r w:rsidRPr="002B2C15">
        <w:rPr>
          <w:i/>
          <w:lang w:val="it-IT"/>
        </w:rPr>
        <w:t>Tuyến phố</w:t>
      </w:r>
      <w:r>
        <w:rPr>
          <w:i/>
          <w:lang w:val="it-IT"/>
        </w:rPr>
        <w:t xml:space="preserve"> (</w:t>
      </w:r>
      <w:r w:rsidRPr="002B2C15">
        <w:rPr>
          <w:i/>
          <w:lang w:val="it-IT"/>
        </w:rPr>
        <w:t>đường, hẻm</w:t>
      </w:r>
      <w:r>
        <w:rPr>
          <w:i/>
          <w:lang w:val="it-IT"/>
        </w:rPr>
        <w:t>)</w:t>
      </w:r>
      <w:r w:rsidRPr="002B2C15">
        <w:rPr>
          <w:i/>
          <w:lang w:val="it-IT"/>
        </w:rPr>
        <w:t xml:space="preserve"> văn minh</w:t>
      </w:r>
      <w:r>
        <w:rPr>
          <w:lang w:val="it-IT"/>
        </w:rPr>
        <w:t xml:space="preserve">; các Thành đoàn Hà Nội, Hải Phòng, Đà Nẵng, Cần Thơ triển khai xây dựng ít nhất </w:t>
      </w:r>
      <w:r w:rsidRPr="002B2C15">
        <w:rPr>
          <w:b/>
          <w:lang w:val="it-IT"/>
        </w:rPr>
        <w:t>05</w:t>
      </w:r>
      <w:r>
        <w:rPr>
          <w:lang w:val="it-IT"/>
        </w:rPr>
        <w:t xml:space="preserve"> </w:t>
      </w:r>
      <w:r w:rsidRPr="002B2C15">
        <w:rPr>
          <w:i/>
          <w:lang w:val="it-IT"/>
        </w:rPr>
        <w:t>Tuyến phố</w:t>
      </w:r>
      <w:r>
        <w:rPr>
          <w:i/>
          <w:lang w:val="it-IT"/>
        </w:rPr>
        <w:t xml:space="preserve"> (</w:t>
      </w:r>
      <w:r w:rsidRPr="002B2C15">
        <w:rPr>
          <w:i/>
          <w:lang w:val="it-IT"/>
        </w:rPr>
        <w:t>đường, hẻm</w:t>
      </w:r>
      <w:r>
        <w:rPr>
          <w:i/>
          <w:lang w:val="it-IT"/>
        </w:rPr>
        <w:t>)</w:t>
      </w:r>
      <w:r w:rsidRPr="002B2C15">
        <w:rPr>
          <w:i/>
          <w:lang w:val="it-IT"/>
        </w:rPr>
        <w:t xml:space="preserve"> văn minh</w:t>
      </w:r>
      <w:r>
        <w:rPr>
          <w:i/>
          <w:lang w:val="it-IT"/>
        </w:rPr>
        <w:t xml:space="preserve">; </w:t>
      </w:r>
      <w:r w:rsidRPr="00C32EB4">
        <w:rPr>
          <w:lang w:val="it-IT"/>
        </w:rPr>
        <w:t xml:space="preserve">Thành đoàn TP. Hồ Chí Minh triển khai xây dựng ít nhất </w:t>
      </w:r>
      <w:r w:rsidRPr="002B2C15">
        <w:rPr>
          <w:b/>
          <w:i/>
          <w:lang w:val="it-IT"/>
        </w:rPr>
        <w:t>07</w:t>
      </w:r>
      <w:r w:rsidRPr="002B2C15">
        <w:rPr>
          <w:i/>
          <w:lang w:val="it-IT"/>
        </w:rPr>
        <w:t xml:space="preserve"> Tuyến phố</w:t>
      </w:r>
      <w:r>
        <w:rPr>
          <w:i/>
          <w:lang w:val="it-IT"/>
        </w:rPr>
        <w:t xml:space="preserve"> (</w:t>
      </w:r>
      <w:r w:rsidRPr="002B2C15">
        <w:rPr>
          <w:i/>
          <w:lang w:val="it-IT"/>
        </w:rPr>
        <w:t>đường, hẻm</w:t>
      </w:r>
      <w:r>
        <w:rPr>
          <w:i/>
          <w:lang w:val="it-IT"/>
        </w:rPr>
        <w:t>)</w:t>
      </w:r>
      <w:r w:rsidRPr="002B2C15">
        <w:rPr>
          <w:i/>
          <w:lang w:val="it-IT"/>
        </w:rPr>
        <w:t xml:space="preserve"> văn minh</w:t>
      </w:r>
      <w:r>
        <w:rPr>
          <w:lang w:val="it-IT"/>
        </w:rPr>
        <w:t>.</w:t>
      </w:r>
    </w:p>
    <w:p w:rsidR="00795A3A" w:rsidRPr="008F68D5" w:rsidRDefault="00795A3A" w:rsidP="00795A3A">
      <w:pPr>
        <w:spacing w:after="80"/>
        <w:ind w:right="-57" w:firstLine="709"/>
        <w:rPr>
          <w:b/>
          <w:lang w:val="it-IT"/>
        </w:rPr>
      </w:pPr>
      <w:r w:rsidRPr="008F68D5">
        <w:rPr>
          <w:b/>
          <w:lang w:val="it-IT"/>
        </w:rPr>
        <w:t>5. Quy định về lựa chọn tuyến phố (đường, hẻm) để đăng ký triển khai Tuyến phố (đường, hẻm) văn minh:</w:t>
      </w:r>
    </w:p>
    <w:p w:rsidR="00795A3A" w:rsidRDefault="00795A3A" w:rsidP="00795A3A">
      <w:pPr>
        <w:spacing w:after="80"/>
        <w:ind w:right="-57" w:firstLine="709"/>
        <w:rPr>
          <w:lang w:val="it-IT"/>
        </w:rPr>
      </w:pPr>
      <w:r>
        <w:rPr>
          <w:lang w:val="it-IT"/>
        </w:rPr>
        <w:t>- Tuyến phố (đường, hẻm) đăng ký triển khai phải là địa bàn đang có điểm nóng về môi trường, cảnh quan, an ninh trật tự...</w:t>
      </w:r>
    </w:p>
    <w:p w:rsidR="00795A3A" w:rsidRDefault="00795A3A" w:rsidP="00795A3A">
      <w:pPr>
        <w:spacing w:after="80"/>
        <w:ind w:right="-57" w:firstLine="709"/>
        <w:rPr>
          <w:lang w:val="it-IT"/>
        </w:rPr>
      </w:pPr>
      <w:r>
        <w:rPr>
          <w:lang w:val="it-IT"/>
        </w:rPr>
        <w:t xml:space="preserve">- Việc đăng ký xây dựng </w:t>
      </w:r>
      <w:r w:rsidRPr="00E6117E">
        <w:rPr>
          <w:i/>
          <w:lang w:val="it-IT"/>
        </w:rPr>
        <w:t xml:space="preserve">Tuyến phố </w:t>
      </w:r>
      <w:r>
        <w:rPr>
          <w:i/>
          <w:lang w:val="it-IT"/>
        </w:rPr>
        <w:t>(</w:t>
      </w:r>
      <w:r w:rsidRPr="00E6117E">
        <w:rPr>
          <w:i/>
          <w:lang w:val="it-IT"/>
        </w:rPr>
        <w:t>đường, hẻm</w:t>
      </w:r>
      <w:r>
        <w:rPr>
          <w:i/>
          <w:lang w:val="it-IT"/>
        </w:rPr>
        <w:t>)</w:t>
      </w:r>
      <w:r w:rsidRPr="00E6117E">
        <w:rPr>
          <w:i/>
          <w:lang w:val="it-IT"/>
        </w:rPr>
        <w:t xml:space="preserve"> văn minh</w:t>
      </w:r>
      <w:r>
        <w:rPr>
          <w:lang w:val="it-IT"/>
        </w:rPr>
        <w:t xml:space="preserve"> phải góp phần tham gia giải quyết những vấn đề tồn đọng, bức xúc của người dân trên địa bàn.</w:t>
      </w:r>
    </w:p>
    <w:p w:rsidR="00795A3A" w:rsidRDefault="00795A3A" w:rsidP="00795A3A">
      <w:pPr>
        <w:spacing w:after="80"/>
        <w:ind w:right="-57" w:firstLine="709"/>
        <w:rPr>
          <w:lang w:val="it-IT"/>
        </w:rPr>
      </w:pPr>
      <w:r>
        <w:rPr>
          <w:lang w:val="it-IT"/>
        </w:rPr>
        <w:t>- Không lựa chọn những tuyến phố, đường, hẻm đã được quản lý tốt về an ninh trật tự để triển khai.</w:t>
      </w:r>
    </w:p>
    <w:p w:rsidR="00795A3A" w:rsidRPr="00795A3A" w:rsidRDefault="00795A3A" w:rsidP="00795A3A">
      <w:pPr>
        <w:spacing w:after="80"/>
        <w:ind w:right="-57"/>
        <w:jc w:val="right"/>
        <w:rPr>
          <w:b/>
          <w:lang w:val="it-IT"/>
        </w:rPr>
      </w:pPr>
      <w:r w:rsidRPr="00795A3A">
        <w:rPr>
          <w:b/>
          <w:lang w:val="it-IT"/>
        </w:rPr>
        <w:t>TW ĐOÀN TNCS HỒ CHÍ MINH</w:t>
      </w:r>
    </w:p>
    <w:p w:rsidR="008F6F13" w:rsidRPr="00795A3A" w:rsidRDefault="008F6F13" w:rsidP="00A673E5">
      <w:pPr>
        <w:rPr>
          <w:sz w:val="2"/>
          <w:lang w:val="it-IT"/>
        </w:rPr>
        <w:sectPr w:rsidR="008F6F13" w:rsidRPr="00795A3A" w:rsidSect="00D05BB2">
          <w:pgSz w:w="11906" w:h="16838" w:code="9"/>
          <w:pgMar w:top="1134" w:right="1134" w:bottom="1134" w:left="1701" w:header="709" w:footer="1259" w:gutter="0"/>
          <w:cols w:space="708"/>
          <w:docGrid w:linePitch="360"/>
        </w:sectPr>
      </w:pPr>
      <w:r w:rsidRPr="00795A3A">
        <w:rPr>
          <w:sz w:val="2"/>
          <w:lang w:val="it-I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7088"/>
      </w:tblGrid>
      <w:tr w:rsidR="008F6F13" w:rsidTr="00F316BE">
        <w:tc>
          <w:tcPr>
            <w:tcW w:w="6946" w:type="dxa"/>
          </w:tcPr>
          <w:p w:rsidR="008F6F13" w:rsidRPr="005909EF" w:rsidRDefault="008F6F13" w:rsidP="005909EF">
            <w:pPr>
              <w:jc w:val="center"/>
              <w:rPr>
                <w:b/>
                <w:lang w:val="en-US"/>
              </w:rPr>
            </w:pPr>
            <w:r w:rsidRPr="005909EF">
              <w:rPr>
                <w:b/>
                <w:lang w:val="en-US"/>
              </w:rPr>
              <w:lastRenderedPageBreak/>
              <w:t>BAN CHẤP HÀN</w:t>
            </w:r>
            <w:r w:rsidR="00431A5C" w:rsidRPr="005909EF">
              <w:rPr>
                <w:b/>
                <w:lang w:val="en-US"/>
              </w:rPr>
              <w:t>H ĐOÀN……</w:t>
            </w:r>
          </w:p>
          <w:p w:rsidR="00431A5C" w:rsidRDefault="00431A5C" w:rsidP="005909EF">
            <w:pPr>
              <w:jc w:val="center"/>
              <w:rPr>
                <w:lang w:val="en-US"/>
              </w:rPr>
            </w:pPr>
            <w:r>
              <w:rPr>
                <w:lang w:val="en-US"/>
              </w:rPr>
              <w:t>***</w:t>
            </w:r>
          </w:p>
        </w:tc>
        <w:tc>
          <w:tcPr>
            <w:tcW w:w="7088" w:type="dxa"/>
          </w:tcPr>
          <w:p w:rsidR="008F6F13" w:rsidRPr="005909EF" w:rsidRDefault="00431A5C" w:rsidP="005909EF">
            <w:pPr>
              <w:jc w:val="right"/>
              <w:rPr>
                <w:b/>
                <w:sz w:val="30"/>
                <w:u w:val="single"/>
                <w:lang w:val="en-US"/>
              </w:rPr>
            </w:pPr>
            <w:r w:rsidRPr="005909EF">
              <w:rPr>
                <w:b/>
                <w:sz w:val="30"/>
                <w:u w:val="single"/>
                <w:lang w:val="en-US"/>
              </w:rPr>
              <w:t>ĐOÀN TNCS HỒ CHÍ MINH</w:t>
            </w:r>
          </w:p>
          <w:p w:rsidR="00431A5C" w:rsidRDefault="00431A5C" w:rsidP="005909EF">
            <w:pPr>
              <w:jc w:val="right"/>
              <w:rPr>
                <w:lang w:val="en-US"/>
              </w:rPr>
            </w:pPr>
          </w:p>
          <w:p w:rsidR="00431A5C" w:rsidRPr="005909EF" w:rsidRDefault="00431A5C" w:rsidP="005909EF">
            <w:pPr>
              <w:jc w:val="right"/>
              <w:rPr>
                <w:i/>
                <w:lang w:val="en-US"/>
              </w:rPr>
            </w:pPr>
            <w:r w:rsidRPr="005909EF">
              <w:rPr>
                <w:i/>
                <w:sz w:val="26"/>
                <w:lang w:val="en-US"/>
              </w:rPr>
              <w:t>……, ngày     tháng 5 năm 2016</w:t>
            </w:r>
          </w:p>
        </w:tc>
      </w:tr>
    </w:tbl>
    <w:p w:rsidR="008F68D5" w:rsidRDefault="008F68D5" w:rsidP="00A673E5">
      <w:pPr>
        <w:rPr>
          <w:lang w:val="en-US"/>
        </w:rPr>
      </w:pPr>
    </w:p>
    <w:p w:rsidR="00431A5C" w:rsidRPr="005909EF" w:rsidRDefault="00431A5C" w:rsidP="005909EF">
      <w:pPr>
        <w:spacing w:after="0"/>
        <w:jc w:val="center"/>
        <w:rPr>
          <w:b/>
          <w:lang w:val="en-US"/>
        </w:rPr>
      </w:pPr>
      <w:r w:rsidRPr="005909EF">
        <w:rPr>
          <w:b/>
          <w:lang w:val="en-US"/>
        </w:rPr>
        <w:t>ĐĂNG KÝ TRIỂN KHAI TUYẾN PHỐ (ĐƯỜNG, HẺM) VĂN MINH NĂM 2016</w:t>
      </w:r>
    </w:p>
    <w:p w:rsidR="005909EF" w:rsidRDefault="005909EF" w:rsidP="005909EF">
      <w:pPr>
        <w:spacing w:after="0"/>
        <w:jc w:val="center"/>
        <w:rPr>
          <w:lang w:val="en-US"/>
        </w:rPr>
      </w:pPr>
      <w:r>
        <w:rPr>
          <w:lang w:val="en-US"/>
        </w:rPr>
        <w:t>------------</w:t>
      </w:r>
    </w:p>
    <w:p w:rsidR="00431A5C" w:rsidRDefault="00431A5C" w:rsidP="00A673E5">
      <w:pPr>
        <w:rPr>
          <w:lang w:val="en-US"/>
        </w:rPr>
      </w:pPr>
    </w:p>
    <w:p w:rsidR="005909EF" w:rsidRPr="00A85ABC" w:rsidRDefault="005909EF" w:rsidP="00A85ABC">
      <w:pPr>
        <w:spacing w:after="0"/>
        <w:ind w:left="2160" w:firstLine="720"/>
        <w:rPr>
          <w:b/>
          <w:lang w:val="en-US"/>
        </w:rPr>
      </w:pPr>
      <w:r w:rsidRPr="00A85ABC">
        <w:rPr>
          <w:b/>
          <w:i/>
          <w:lang w:val="en-US"/>
        </w:rPr>
        <w:t>Kính gửi:</w:t>
      </w:r>
      <w:r w:rsidRPr="00A85ABC">
        <w:rPr>
          <w:b/>
          <w:lang w:val="en-US"/>
        </w:rPr>
        <w:t xml:space="preserve"> </w:t>
      </w:r>
      <w:r w:rsidR="00A85ABC" w:rsidRPr="00A85ABC">
        <w:rPr>
          <w:b/>
          <w:lang w:val="en-US"/>
        </w:rPr>
        <w:tab/>
      </w:r>
      <w:r w:rsidRPr="00A85ABC">
        <w:rPr>
          <w:b/>
          <w:lang w:val="en-US"/>
        </w:rPr>
        <w:t>- Ban Bí thư Trung ương Đoàn;</w:t>
      </w:r>
    </w:p>
    <w:p w:rsidR="005909EF" w:rsidRPr="00A85ABC" w:rsidRDefault="005909EF" w:rsidP="00A85ABC">
      <w:pPr>
        <w:spacing w:after="0"/>
        <w:ind w:left="3600" w:firstLine="720"/>
        <w:rPr>
          <w:b/>
          <w:lang w:val="en-US"/>
        </w:rPr>
      </w:pPr>
      <w:r w:rsidRPr="00A85ABC">
        <w:rPr>
          <w:b/>
          <w:lang w:val="en-US"/>
        </w:rPr>
        <w:t>- Ban Thanh niên Công nhân và Đô thị Trung ương Đoàn</w:t>
      </w:r>
    </w:p>
    <w:p w:rsidR="00A85ABC" w:rsidRDefault="00A85ABC" w:rsidP="00A673E5">
      <w:pPr>
        <w:rPr>
          <w:lang w:val="en-US"/>
        </w:rPr>
      </w:pPr>
    </w:p>
    <w:p w:rsidR="005909EF" w:rsidRDefault="008A093A" w:rsidP="00A85ABC">
      <w:pPr>
        <w:spacing w:after="80"/>
        <w:ind w:firstLine="720"/>
        <w:rPr>
          <w:lang w:val="en-US"/>
        </w:rPr>
      </w:pPr>
      <w:r>
        <w:rPr>
          <w:lang w:val="en-US"/>
        </w:rPr>
        <w:t xml:space="preserve">Thực hiện chỉ đạo của Ban Bí thư Trung ương Đoàn, </w:t>
      </w:r>
      <w:r w:rsidR="005909EF">
        <w:rPr>
          <w:lang w:val="en-US"/>
        </w:rPr>
        <w:t xml:space="preserve">Ban Thường vụ </w:t>
      </w:r>
      <w:r w:rsidR="00A85ABC">
        <w:rPr>
          <w:lang w:val="en-US"/>
        </w:rPr>
        <w:t>Tỉnh (Thành) đoàn…… đăng ký triển khai Công trình thanh niên toàn quốc “</w:t>
      </w:r>
      <w:r w:rsidR="00A85ABC" w:rsidRPr="00A85ABC">
        <w:rPr>
          <w:i/>
          <w:lang w:val="en-US"/>
        </w:rPr>
        <w:t>Xây dựng 85 tuyến phố (đường, hẻm) văn minh</w:t>
      </w:r>
      <w:r w:rsidR="00A85ABC">
        <w:rPr>
          <w:lang w:val="en-US"/>
        </w:rPr>
        <w:t>”</w:t>
      </w:r>
      <w:r>
        <w:rPr>
          <w:lang w:val="en-US"/>
        </w:rPr>
        <w:t xml:space="preserve"> năm 2016</w:t>
      </w:r>
      <w:r w:rsidR="00A85ABC">
        <w:rPr>
          <w:lang w:val="en-US"/>
        </w:rPr>
        <w:t>, cụ thể:</w:t>
      </w:r>
    </w:p>
    <w:p w:rsidR="00431A5C" w:rsidRDefault="00431A5C" w:rsidP="00A85ABC">
      <w:pPr>
        <w:spacing w:after="80"/>
        <w:ind w:firstLine="720"/>
        <w:rPr>
          <w:lang w:val="en-US"/>
        </w:rPr>
      </w:pPr>
      <w:r>
        <w:rPr>
          <w:lang w:val="en-US"/>
        </w:rPr>
        <w:t xml:space="preserve">- Số </w:t>
      </w:r>
      <w:r w:rsidR="00A85ABC" w:rsidRPr="00A85ABC">
        <w:rPr>
          <w:i/>
          <w:lang w:val="en-US"/>
        </w:rPr>
        <w:t>Tuyến phố (đường, hẻm) văn minh</w:t>
      </w:r>
      <w:r>
        <w:rPr>
          <w:lang w:val="en-US"/>
        </w:rPr>
        <w:t xml:space="preserve"> triển khai theo phân bổ từ Trung ương Đoàn:……</w:t>
      </w:r>
      <w:r w:rsidR="005909EF">
        <w:rPr>
          <w:lang w:val="en-US"/>
        </w:rPr>
        <w:t xml:space="preserve"> tuyến phố (đường, hẻm).</w:t>
      </w:r>
    </w:p>
    <w:p w:rsidR="00431A5C" w:rsidRDefault="00431A5C" w:rsidP="00A85ABC">
      <w:pPr>
        <w:spacing w:after="80"/>
        <w:ind w:firstLine="720"/>
        <w:rPr>
          <w:lang w:val="en-US"/>
        </w:rPr>
      </w:pPr>
      <w:r>
        <w:rPr>
          <w:lang w:val="en-US"/>
        </w:rPr>
        <w:t xml:space="preserve">- Số </w:t>
      </w:r>
      <w:r w:rsidR="00A85ABC" w:rsidRPr="00A85ABC">
        <w:rPr>
          <w:i/>
          <w:lang w:val="en-US"/>
        </w:rPr>
        <w:t>Tuyến phố (đường, hẻm) văn minh</w:t>
      </w:r>
      <w:r w:rsidR="00A85ABC">
        <w:rPr>
          <w:lang w:val="en-US"/>
        </w:rPr>
        <w:t xml:space="preserve"> </w:t>
      </w:r>
      <w:r>
        <w:rPr>
          <w:lang w:val="en-US"/>
        </w:rPr>
        <w:t>thực tế</w:t>
      </w:r>
      <w:r w:rsidR="00E32A51">
        <w:rPr>
          <w:lang w:val="en-US"/>
        </w:rPr>
        <w:t xml:space="preserve"> triển khai</w:t>
      </w:r>
      <w:r>
        <w:rPr>
          <w:lang w:val="en-US"/>
        </w:rPr>
        <w:t xml:space="preserve"> tại địa phương:</w:t>
      </w:r>
      <w:r w:rsidR="005909EF">
        <w:rPr>
          <w:lang w:val="en-US"/>
        </w:rPr>
        <w:t>…… tuyến phố (đường, hẻm).</w:t>
      </w:r>
    </w:p>
    <w:p w:rsidR="00A85ABC" w:rsidRPr="00A85ABC" w:rsidRDefault="00A85ABC" w:rsidP="00A85ABC">
      <w:pPr>
        <w:spacing w:after="80"/>
        <w:ind w:firstLine="720"/>
        <w:rPr>
          <w:sz w:val="6"/>
          <w:lang w:val="en-US"/>
        </w:rPr>
      </w:pPr>
    </w:p>
    <w:tbl>
      <w:tblPr>
        <w:tblStyle w:val="TableGrid"/>
        <w:tblW w:w="14596" w:type="dxa"/>
        <w:tblLook w:val="04A0" w:firstRow="1" w:lastRow="0" w:firstColumn="1" w:lastColumn="0" w:noHBand="0" w:noVBand="1"/>
      </w:tblPr>
      <w:tblGrid>
        <w:gridCol w:w="563"/>
        <w:gridCol w:w="3597"/>
        <w:gridCol w:w="2214"/>
        <w:gridCol w:w="8222"/>
      </w:tblGrid>
      <w:tr w:rsidR="00D77F7D" w:rsidRPr="005909EF" w:rsidTr="00D77F7D">
        <w:tc>
          <w:tcPr>
            <w:tcW w:w="563" w:type="dxa"/>
            <w:vAlign w:val="center"/>
          </w:tcPr>
          <w:p w:rsidR="00D77F7D" w:rsidRPr="005909EF" w:rsidRDefault="00D77F7D" w:rsidP="005909EF">
            <w:pPr>
              <w:jc w:val="center"/>
              <w:rPr>
                <w:b/>
                <w:sz w:val="26"/>
                <w:szCs w:val="26"/>
                <w:lang w:val="en-US"/>
              </w:rPr>
            </w:pPr>
            <w:r w:rsidRPr="005909EF">
              <w:rPr>
                <w:b/>
                <w:sz w:val="26"/>
                <w:szCs w:val="26"/>
                <w:lang w:val="en-US"/>
              </w:rPr>
              <w:t>TT</w:t>
            </w:r>
          </w:p>
        </w:tc>
        <w:tc>
          <w:tcPr>
            <w:tcW w:w="3597" w:type="dxa"/>
            <w:vAlign w:val="center"/>
          </w:tcPr>
          <w:p w:rsidR="00D77F7D" w:rsidRPr="005909EF" w:rsidRDefault="00D77F7D" w:rsidP="005909EF">
            <w:pPr>
              <w:jc w:val="center"/>
              <w:rPr>
                <w:b/>
                <w:sz w:val="26"/>
                <w:szCs w:val="26"/>
                <w:lang w:val="en-US"/>
              </w:rPr>
            </w:pPr>
            <w:r w:rsidRPr="005909EF">
              <w:rPr>
                <w:b/>
                <w:sz w:val="26"/>
                <w:szCs w:val="26"/>
                <w:lang w:val="en-US"/>
              </w:rPr>
              <w:t>Tên tuyến phố (đường, hẻm) đăng ký triển khai</w:t>
            </w:r>
          </w:p>
        </w:tc>
        <w:tc>
          <w:tcPr>
            <w:tcW w:w="2214" w:type="dxa"/>
            <w:vAlign w:val="center"/>
          </w:tcPr>
          <w:p w:rsidR="00D77F7D" w:rsidRPr="005909EF" w:rsidRDefault="00D77F7D" w:rsidP="005909EF">
            <w:pPr>
              <w:jc w:val="center"/>
              <w:rPr>
                <w:b/>
                <w:sz w:val="26"/>
                <w:szCs w:val="26"/>
                <w:lang w:val="en-US"/>
              </w:rPr>
            </w:pPr>
            <w:r w:rsidRPr="005909EF">
              <w:rPr>
                <w:b/>
                <w:sz w:val="26"/>
                <w:szCs w:val="26"/>
                <w:lang w:val="en-US"/>
              </w:rPr>
              <w:t>Thời gian bắt đầu triển khai</w:t>
            </w:r>
          </w:p>
        </w:tc>
        <w:tc>
          <w:tcPr>
            <w:tcW w:w="8222" w:type="dxa"/>
            <w:vAlign w:val="center"/>
          </w:tcPr>
          <w:p w:rsidR="00D77F7D" w:rsidRPr="005909EF" w:rsidRDefault="00D77F7D" w:rsidP="000B6336">
            <w:pPr>
              <w:jc w:val="center"/>
              <w:rPr>
                <w:b/>
                <w:sz w:val="26"/>
                <w:szCs w:val="26"/>
                <w:lang w:val="en-US"/>
              </w:rPr>
            </w:pPr>
            <w:r>
              <w:rPr>
                <w:b/>
                <w:sz w:val="26"/>
                <w:szCs w:val="26"/>
                <w:lang w:val="en-US"/>
              </w:rPr>
              <w:t>Các chỉ tiêu triển khai cụ thể</w:t>
            </w:r>
          </w:p>
        </w:tc>
      </w:tr>
      <w:tr w:rsidR="00D77F7D" w:rsidRPr="005909EF" w:rsidTr="00D77F7D">
        <w:tc>
          <w:tcPr>
            <w:tcW w:w="563" w:type="dxa"/>
            <w:vAlign w:val="center"/>
          </w:tcPr>
          <w:p w:rsidR="00D77F7D" w:rsidRPr="005909EF" w:rsidRDefault="00D77F7D" w:rsidP="005909EF">
            <w:pPr>
              <w:jc w:val="center"/>
              <w:rPr>
                <w:sz w:val="26"/>
                <w:szCs w:val="26"/>
                <w:lang w:val="en-US"/>
              </w:rPr>
            </w:pPr>
            <w:r w:rsidRPr="005909EF">
              <w:rPr>
                <w:sz w:val="26"/>
                <w:szCs w:val="26"/>
                <w:lang w:val="en-US"/>
              </w:rPr>
              <w:t>1</w:t>
            </w:r>
          </w:p>
        </w:tc>
        <w:tc>
          <w:tcPr>
            <w:tcW w:w="3597" w:type="dxa"/>
            <w:vAlign w:val="center"/>
          </w:tcPr>
          <w:p w:rsidR="00D77F7D" w:rsidRPr="005909EF" w:rsidRDefault="00D77F7D" w:rsidP="005909EF">
            <w:pPr>
              <w:jc w:val="center"/>
              <w:rPr>
                <w:sz w:val="26"/>
                <w:szCs w:val="26"/>
                <w:lang w:val="en-US"/>
              </w:rPr>
            </w:pPr>
          </w:p>
        </w:tc>
        <w:tc>
          <w:tcPr>
            <w:tcW w:w="2214" w:type="dxa"/>
            <w:vAlign w:val="center"/>
          </w:tcPr>
          <w:p w:rsidR="00D77F7D" w:rsidRPr="005909EF" w:rsidRDefault="00D77F7D" w:rsidP="005909EF">
            <w:pPr>
              <w:jc w:val="center"/>
              <w:rPr>
                <w:sz w:val="26"/>
                <w:szCs w:val="26"/>
                <w:lang w:val="en-US"/>
              </w:rPr>
            </w:pPr>
          </w:p>
        </w:tc>
        <w:tc>
          <w:tcPr>
            <w:tcW w:w="8222" w:type="dxa"/>
            <w:vAlign w:val="center"/>
          </w:tcPr>
          <w:p w:rsidR="00D77F7D" w:rsidRPr="005909EF" w:rsidRDefault="00D77F7D" w:rsidP="005909EF">
            <w:pPr>
              <w:jc w:val="center"/>
              <w:rPr>
                <w:sz w:val="26"/>
                <w:szCs w:val="26"/>
                <w:lang w:val="en-US"/>
              </w:rPr>
            </w:pPr>
          </w:p>
        </w:tc>
      </w:tr>
      <w:tr w:rsidR="00D77F7D" w:rsidRPr="005909EF" w:rsidTr="00D77F7D">
        <w:tc>
          <w:tcPr>
            <w:tcW w:w="563" w:type="dxa"/>
            <w:vAlign w:val="center"/>
          </w:tcPr>
          <w:p w:rsidR="00D77F7D" w:rsidRPr="005909EF" w:rsidRDefault="00D77F7D" w:rsidP="005909EF">
            <w:pPr>
              <w:jc w:val="center"/>
              <w:rPr>
                <w:sz w:val="26"/>
                <w:szCs w:val="26"/>
                <w:lang w:val="en-US"/>
              </w:rPr>
            </w:pPr>
            <w:r w:rsidRPr="005909EF">
              <w:rPr>
                <w:sz w:val="26"/>
                <w:szCs w:val="26"/>
                <w:lang w:val="en-US"/>
              </w:rPr>
              <w:t>2</w:t>
            </w:r>
          </w:p>
        </w:tc>
        <w:tc>
          <w:tcPr>
            <w:tcW w:w="3597" w:type="dxa"/>
            <w:vAlign w:val="center"/>
          </w:tcPr>
          <w:p w:rsidR="00D77F7D" w:rsidRPr="005909EF" w:rsidRDefault="00D77F7D" w:rsidP="005909EF">
            <w:pPr>
              <w:jc w:val="center"/>
              <w:rPr>
                <w:sz w:val="26"/>
                <w:szCs w:val="26"/>
                <w:lang w:val="en-US"/>
              </w:rPr>
            </w:pPr>
          </w:p>
        </w:tc>
        <w:tc>
          <w:tcPr>
            <w:tcW w:w="2214" w:type="dxa"/>
            <w:vAlign w:val="center"/>
          </w:tcPr>
          <w:p w:rsidR="00D77F7D" w:rsidRPr="005909EF" w:rsidRDefault="00D77F7D" w:rsidP="005909EF">
            <w:pPr>
              <w:jc w:val="center"/>
              <w:rPr>
                <w:sz w:val="26"/>
                <w:szCs w:val="26"/>
                <w:lang w:val="en-US"/>
              </w:rPr>
            </w:pPr>
          </w:p>
        </w:tc>
        <w:tc>
          <w:tcPr>
            <w:tcW w:w="8222" w:type="dxa"/>
            <w:vAlign w:val="center"/>
          </w:tcPr>
          <w:p w:rsidR="00D77F7D" w:rsidRPr="005909EF" w:rsidRDefault="00D77F7D" w:rsidP="005909EF">
            <w:pPr>
              <w:jc w:val="center"/>
              <w:rPr>
                <w:sz w:val="26"/>
                <w:szCs w:val="26"/>
                <w:lang w:val="en-US"/>
              </w:rPr>
            </w:pPr>
          </w:p>
        </w:tc>
      </w:tr>
      <w:tr w:rsidR="00D77F7D" w:rsidRPr="005909EF" w:rsidTr="00D77F7D">
        <w:tc>
          <w:tcPr>
            <w:tcW w:w="563" w:type="dxa"/>
            <w:vAlign w:val="center"/>
          </w:tcPr>
          <w:p w:rsidR="00D77F7D" w:rsidRPr="005909EF" w:rsidRDefault="00D77F7D" w:rsidP="005909EF">
            <w:pPr>
              <w:jc w:val="center"/>
              <w:rPr>
                <w:sz w:val="26"/>
                <w:szCs w:val="26"/>
                <w:lang w:val="en-US"/>
              </w:rPr>
            </w:pPr>
            <w:r>
              <w:rPr>
                <w:sz w:val="26"/>
                <w:szCs w:val="26"/>
                <w:lang w:val="en-US"/>
              </w:rPr>
              <w:t>…</w:t>
            </w:r>
          </w:p>
        </w:tc>
        <w:tc>
          <w:tcPr>
            <w:tcW w:w="3597" w:type="dxa"/>
            <w:vAlign w:val="center"/>
          </w:tcPr>
          <w:p w:rsidR="00D77F7D" w:rsidRPr="005909EF" w:rsidRDefault="00D77F7D" w:rsidP="005909EF">
            <w:pPr>
              <w:jc w:val="center"/>
              <w:rPr>
                <w:sz w:val="26"/>
                <w:szCs w:val="26"/>
                <w:lang w:val="en-US"/>
              </w:rPr>
            </w:pPr>
          </w:p>
        </w:tc>
        <w:tc>
          <w:tcPr>
            <w:tcW w:w="2214" w:type="dxa"/>
            <w:vAlign w:val="center"/>
          </w:tcPr>
          <w:p w:rsidR="00D77F7D" w:rsidRPr="005909EF" w:rsidRDefault="00D77F7D" w:rsidP="005909EF">
            <w:pPr>
              <w:jc w:val="center"/>
              <w:rPr>
                <w:sz w:val="26"/>
                <w:szCs w:val="26"/>
                <w:lang w:val="en-US"/>
              </w:rPr>
            </w:pPr>
          </w:p>
        </w:tc>
        <w:tc>
          <w:tcPr>
            <w:tcW w:w="8222" w:type="dxa"/>
            <w:vAlign w:val="center"/>
          </w:tcPr>
          <w:p w:rsidR="00D77F7D" w:rsidRPr="005909EF" w:rsidRDefault="00D77F7D" w:rsidP="005909EF">
            <w:pPr>
              <w:jc w:val="center"/>
              <w:rPr>
                <w:sz w:val="26"/>
                <w:szCs w:val="26"/>
                <w:lang w:val="en-US"/>
              </w:rPr>
            </w:pPr>
          </w:p>
        </w:tc>
      </w:tr>
    </w:tbl>
    <w:p w:rsidR="00431A5C" w:rsidRDefault="00431A5C" w:rsidP="00A673E5">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8A093A" w:rsidTr="008A093A">
        <w:tc>
          <w:tcPr>
            <w:tcW w:w="7280" w:type="dxa"/>
          </w:tcPr>
          <w:p w:rsidR="008A093A" w:rsidRDefault="008A093A" w:rsidP="00A673E5">
            <w:pPr>
              <w:rPr>
                <w:sz w:val="24"/>
                <w:lang w:val="en-US"/>
              </w:rPr>
            </w:pPr>
          </w:p>
          <w:p w:rsidR="008A093A" w:rsidRPr="008A093A" w:rsidRDefault="008A093A" w:rsidP="008A093A">
            <w:pPr>
              <w:rPr>
                <w:b/>
                <w:sz w:val="24"/>
                <w:lang w:val="en-US"/>
              </w:rPr>
            </w:pPr>
            <w:r w:rsidRPr="008A093A">
              <w:rPr>
                <w:b/>
                <w:sz w:val="24"/>
                <w:lang w:val="en-US"/>
              </w:rPr>
              <w:t>Nơi nhận:</w:t>
            </w:r>
          </w:p>
          <w:p w:rsidR="008A093A" w:rsidRPr="008A093A" w:rsidRDefault="008A093A" w:rsidP="008A093A">
            <w:pPr>
              <w:rPr>
                <w:sz w:val="24"/>
                <w:lang w:val="en-US"/>
              </w:rPr>
            </w:pPr>
            <w:r w:rsidRPr="008A093A">
              <w:rPr>
                <w:sz w:val="24"/>
                <w:lang w:val="en-US"/>
              </w:rPr>
              <w:t>- Như trên;</w:t>
            </w:r>
          </w:p>
          <w:p w:rsidR="008A093A" w:rsidRDefault="008A093A" w:rsidP="008A093A">
            <w:pPr>
              <w:rPr>
                <w:lang w:val="en-US"/>
              </w:rPr>
            </w:pPr>
            <w:r w:rsidRPr="008A093A">
              <w:rPr>
                <w:sz w:val="24"/>
                <w:lang w:val="en-US"/>
              </w:rPr>
              <w:t>- Lưu…</w:t>
            </w:r>
          </w:p>
        </w:tc>
        <w:tc>
          <w:tcPr>
            <w:tcW w:w="7280" w:type="dxa"/>
          </w:tcPr>
          <w:p w:rsidR="008A093A" w:rsidRPr="008A093A" w:rsidRDefault="008A093A" w:rsidP="008A093A">
            <w:pPr>
              <w:jc w:val="center"/>
              <w:rPr>
                <w:b/>
                <w:lang w:val="en-US"/>
              </w:rPr>
            </w:pPr>
            <w:r w:rsidRPr="008A093A">
              <w:rPr>
                <w:b/>
                <w:lang w:val="en-US"/>
              </w:rPr>
              <w:t>TM. BAN THƯỜNG VỤ…</w:t>
            </w:r>
          </w:p>
        </w:tc>
      </w:tr>
    </w:tbl>
    <w:p w:rsidR="005909EF" w:rsidRPr="008F6F13" w:rsidRDefault="005909EF" w:rsidP="00A673E5">
      <w:pPr>
        <w:rPr>
          <w:lang w:val="en-US"/>
        </w:rPr>
      </w:pPr>
    </w:p>
    <w:sectPr w:rsidR="005909EF" w:rsidRPr="008F6F13" w:rsidSect="00601DCC">
      <w:pgSz w:w="16838" w:h="11906" w:orient="landscape" w:code="9"/>
      <w:pgMar w:top="1134" w:right="1134" w:bottom="709" w:left="1134" w:header="709" w:footer="12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6E"/>
    <w:rsid w:val="00004D5E"/>
    <w:rsid w:val="000A6BA1"/>
    <w:rsid w:val="000B6336"/>
    <w:rsid w:val="000E6038"/>
    <w:rsid w:val="002B63DB"/>
    <w:rsid w:val="002E313F"/>
    <w:rsid w:val="00385562"/>
    <w:rsid w:val="00431A5C"/>
    <w:rsid w:val="0051742F"/>
    <w:rsid w:val="00545906"/>
    <w:rsid w:val="005909EF"/>
    <w:rsid w:val="00601DCC"/>
    <w:rsid w:val="006B7682"/>
    <w:rsid w:val="00795A3A"/>
    <w:rsid w:val="007D0251"/>
    <w:rsid w:val="00820347"/>
    <w:rsid w:val="00862C96"/>
    <w:rsid w:val="00891457"/>
    <w:rsid w:val="008A093A"/>
    <w:rsid w:val="008D456B"/>
    <w:rsid w:val="008F68D5"/>
    <w:rsid w:val="008F6F13"/>
    <w:rsid w:val="00A53D36"/>
    <w:rsid w:val="00A673E5"/>
    <w:rsid w:val="00A846D1"/>
    <w:rsid w:val="00A85ABC"/>
    <w:rsid w:val="00AF24DA"/>
    <w:rsid w:val="00B161B1"/>
    <w:rsid w:val="00BD646E"/>
    <w:rsid w:val="00C13927"/>
    <w:rsid w:val="00C67690"/>
    <w:rsid w:val="00D05BB2"/>
    <w:rsid w:val="00D77F7D"/>
    <w:rsid w:val="00E32A51"/>
    <w:rsid w:val="00E638B1"/>
    <w:rsid w:val="00EC49D0"/>
    <w:rsid w:val="00F22694"/>
    <w:rsid w:val="00F316BE"/>
    <w:rsid w:val="00FB3E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2AE6A-12F2-4A13-95C6-F4B2CA52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46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927"/>
    <w:pPr>
      <w:ind w:left="720"/>
      <w:contextualSpacing/>
    </w:pPr>
  </w:style>
  <w:style w:type="paragraph" w:styleId="BalloonText">
    <w:name w:val="Balloon Text"/>
    <w:basedOn w:val="Normal"/>
    <w:link w:val="BalloonTextChar"/>
    <w:uiPriority w:val="99"/>
    <w:semiHidden/>
    <w:unhideWhenUsed/>
    <w:rsid w:val="00EC49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D0"/>
    <w:rPr>
      <w:rFonts w:ascii="Segoe UI" w:hAnsi="Segoe UI" w:cs="Segoe UI"/>
      <w:sz w:val="18"/>
      <w:szCs w:val="18"/>
    </w:rPr>
  </w:style>
  <w:style w:type="character" w:styleId="Hyperlink">
    <w:name w:val="Hyperlink"/>
    <w:basedOn w:val="DefaultParagraphFont"/>
    <w:uiPriority w:val="99"/>
    <w:unhideWhenUsed/>
    <w:rsid w:val="002B6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cp:lastPrinted>2016-05-25T03:21:00Z</cp:lastPrinted>
  <dcterms:created xsi:type="dcterms:W3CDTF">2016-06-03T04:09:00Z</dcterms:created>
  <dcterms:modified xsi:type="dcterms:W3CDTF">2016-06-03T04:09:00Z</dcterms:modified>
</cp:coreProperties>
</file>